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9D" w:rsidRDefault="00F46C9D" w:rsidP="00EB6DC2">
      <w:pPr>
        <w:rPr>
          <w:sz w:val="24"/>
          <w:szCs w:val="24"/>
        </w:rPr>
      </w:pPr>
      <w:r w:rsidRPr="00F46C9D">
        <w:rPr>
          <w:noProof/>
        </w:rPr>
        <w:drawing>
          <wp:inline distT="0" distB="0" distL="0" distR="0">
            <wp:extent cx="1327150" cy="1416050"/>
            <wp:effectExtent l="0" t="0" r="6350" b="0"/>
            <wp:docPr id="2" name="Picture 2" descr="C:\Users\dbishop\AppData\Local\Microsoft\Windows\INetCache\Content.Outlook\R3RUT4D1\Coat of arms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ishop\AppData\Local\Microsoft\Windows\INetCache\Content.Outlook\R3RUT4D1\Coat of arms 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7150" cy="1416050"/>
                    </a:xfrm>
                    <a:prstGeom prst="rect">
                      <a:avLst/>
                    </a:prstGeom>
                    <a:noFill/>
                    <a:ln>
                      <a:noFill/>
                    </a:ln>
                  </pic:spPr>
                </pic:pic>
              </a:graphicData>
            </a:graphic>
          </wp:inline>
        </w:drawing>
      </w:r>
      <w:r>
        <w:rPr>
          <w:noProof/>
        </w:rPr>
        <w:t xml:space="preserve">                        </w:t>
      </w:r>
      <w:r>
        <w:rPr>
          <w:noProof/>
        </w:rPr>
        <w:drawing>
          <wp:inline distT="0" distB="0" distL="0" distR="0" wp14:anchorId="4871DFE4" wp14:editId="53A70172">
            <wp:extent cx="3130550" cy="99695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0550" cy="996950"/>
                    </a:xfrm>
                    <a:prstGeom prst="rect">
                      <a:avLst/>
                    </a:prstGeom>
                    <a:noFill/>
                    <a:ln>
                      <a:noFill/>
                    </a:ln>
                  </pic:spPr>
                </pic:pic>
              </a:graphicData>
            </a:graphic>
          </wp:inline>
        </w:drawing>
      </w:r>
    </w:p>
    <w:p w:rsidR="00F46C9D" w:rsidRDefault="00F46C9D" w:rsidP="00EB6DC2">
      <w:pPr>
        <w:rPr>
          <w:sz w:val="24"/>
          <w:szCs w:val="24"/>
        </w:rPr>
      </w:pPr>
    </w:p>
    <w:p w:rsidR="00EB6DC2" w:rsidRPr="008C6842" w:rsidRDefault="000E4A75" w:rsidP="00EB6DC2">
      <w:pPr>
        <w:rPr>
          <w:sz w:val="24"/>
          <w:szCs w:val="24"/>
        </w:rPr>
      </w:pPr>
      <w:r w:rsidRPr="008C6842">
        <w:rPr>
          <w:sz w:val="24"/>
          <w:szCs w:val="24"/>
        </w:rPr>
        <w:t>August 7, 2020</w:t>
      </w:r>
    </w:p>
    <w:p w:rsidR="00EB6DC2" w:rsidRPr="008C6842" w:rsidRDefault="00EB6DC2" w:rsidP="00EB6DC2">
      <w:pPr>
        <w:rPr>
          <w:sz w:val="24"/>
          <w:szCs w:val="24"/>
        </w:rPr>
      </w:pPr>
    </w:p>
    <w:p w:rsidR="00EB6DC2" w:rsidRPr="008C6842" w:rsidRDefault="00EB6DC2" w:rsidP="00EB6DC2">
      <w:pPr>
        <w:rPr>
          <w:sz w:val="24"/>
          <w:szCs w:val="24"/>
        </w:rPr>
      </w:pPr>
    </w:p>
    <w:p w:rsidR="000E4A75" w:rsidRPr="008C6842" w:rsidRDefault="000E4A75" w:rsidP="00EB6DC2">
      <w:pPr>
        <w:rPr>
          <w:sz w:val="24"/>
          <w:szCs w:val="24"/>
        </w:rPr>
      </w:pPr>
      <w:r w:rsidRPr="008C6842">
        <w:rPr>
          <w:sz w:val="24"/>
          <w:szCs w:val="24"/>
        </w:rPr>
        <w:t>Dear Families and Friends of</w:t>
      </w:r>
      <w:r w:rsidR="00EE08A4">
        <w:rPr>
          <w:sz w:val="24"/>
          <w:szCs w:val="24"/>
        </w:rPr>
        <w:t xml:space="preserve"> Saint Albert Catholic School</w:t>
      </w:r>
      <w:r w:rsidRPr="008C6842">
        <w:rPr>
          <w:sz w:val="24"/>
          <w:szCs w:val="24"/>
        </w:rPr>
        <w:t xml:space="preserve"> and the Greater Council Bluffs Communities,</w:t>
      </w:r>
    </w:p>
    <w:p w:rsidR="00EB6DC2" w:rsidRPr="008C6842" w:rsidRDefault="00EB6DC2" w:rsidP="00EB6DC2">
      <w:pPr>
        <w:rPr>
          <w:sz w:val="24"/>
          <w:szCs w:val="24"/>
        </w:rPr>
      </w:pPr>
    </w:p>
    <w:p w:rsidR="0095480B" w:rsidRPr="008C6842" w:rsidRDefault="000E4A75" w:rsidP="00EB6DC2">
      <w:pPr>
        <w:rPr>
          <w:sz w:val="24"/>
          <w:szCs w:val="24"/>
        </w:rPr>
      </w:pPr>
      <w:r w:rsidRPr="008C6842">
        <w:rPr>
          <w:sz w:val="24"/>
          <w:szCs w:val="24"/>
        </w:rPr>
        <w:t>Each day in the COVID-19 era brings rapidly evolving circumstances and considerations that impact our lives.  We are called to be discerning as we make important decision</w:t>
      </w:r>
      <w:r w:rsidR="00E35AA8">
        <w:rPr>
          <w:sz w:val="24"/>
          <w:szCs w:val="24"/>
        </w:rPr>
        <w:t xml:space="preserve">s on behalf of our families.  </w:t>
      </w:r>
      <w:r w:rsidRPr="008C6842">
        <w:rPr>
          <w:sz w:val="24"/>
          <w:szCs w:val="24"/>
        </w:rPr>
        <w:t xml:space="preserve">The education and overall </w:t>
      </w:r>
      <w:r w:rsidR="00EC6F63" w:rsidRPr="008C6842">
        <w:rPr>
          <w:sz w:val="24"/>
          <w:szCs w:val="24"/>
        </w:rPr>
        <w:t xml:space="preserve">spiritual </w:t>
      </w:r>
      <w:r w:rsidRPr="008C6842">
        <w:rPr>
          <w:sz w:val="24"/>
          <w:szCs w:val="24"/>
        </w:rPr>
        <w:t>formation of our young people is</w:t>
      </w:r>
      <w:r w:rsidR="00EC6F63" w:rsidRPr="008C6842">
        <w:rPr>
          <w:sz w:val="24"/>
          <w:szCs w:val="24"/>
        </w:rPr>
        <w:t xml:space="preserve"> at a pivotal juncture, and we enlist all our resources--academic, financial, </w:t>
      </w:r>
      <w:r w:rsidR="00EE08A4">
        <w:rPr>
          <w:sz w:val="24"/>
          <w:szCs w:val="24"/>
        </w:rPr>
        <w:t>innovative and technological—</w:t>
      </w:r>
      <w:r w:rsidR="00EC6F63" w:rsidRPr="008C6842">
        <w:rPr>
          <w:sz w:val="24"/>
          <w:szCs w:val="24"/>
        </w:rPr>
        <w:t>so that our children realize their human dignity a</w:t>
      </w:r>
      <w:r w:rsidR="0095480B" w:rsidRPr="008C6842">
        <w:rPr>
          <w:sz w:val="24"/>
          <w:szCs w:val="24"/>
        </w:rPr>
        <w:t>nd unique talents and skills.</w:t>
      </w:r>
    </w:p>
    <w:p w:rsidR="0095480B" w:rsidRPr="008C6842" w:rsidRDefault="0095480B" w:rsidP="00EB6DC2">
      <w:pPr>
        <w:rPr>
          <w:sz w:val="24"/>
          <w:szCs w:val="24"/>
        </w:rPr>
      </w:pPr>
    </w:p>
    <w:p w:rsidR="003E3DC2" w:rsidRPr="008C6842" w:rsidRDefault="0095480B" w:rsidP="00EB6DC2">
      <w:pPr>
        <w:rPr>
          <w:sz w:val="24"/>
          <w:szCs w:val="24"/>
        </w:rPr>
      </w:pPr>
      <w:r w:rsidRPr="008C6842">
        <w:rPr>
          <w:sz w:val="24"/>
          <w:szCs w:val="24"/>
        </w:rPr>
        <w:t xml:space="preserve">The </w:t>
      </w:r>
      <w:r w:rsidR="00EC6F63" w:rsidRPr="008C6842">
        <w:rPr>
          <w:sz w:val="24"/>
          <w:szCs w:val="24"/>
        </w:rPr>
        <w:t xml:space="preserve">most precious resource we share is our </w:t>
      </w:r>
      <w:r w:rsidRPr="008C6842">
        <w:rPr>
          <w:sz w:val="24"/>
          <w:szCs w:val="24"/>
        </w:rPr>
        <w:t xml:space="preserve">Catholic Christian </w:t>
      </w:r>
      <w:r w:rsidR="00EC6F63" w:rsidRPr="008C6842">
        <w:rPr>
          <w:sz w:val="24"/>
          <w:szCs w:val="24"/>
        </w:rPr>
        <w:t>faith</w:t>
      </w:r>
      <w:r w:rsidR="003E3DC2" w:rsidRPr="008C6842">
        <w:rPr>
          <w:sz w:val="24"/>
          <w:szCs w:val="24"/>
        </w:rPr>
        <w:t xml:space="preserve">, along with the love and service to neighbor our faith inspires.  </w:t>
      </w:r>
      <w:r w:rsidR="00EC6F63" w:rsidRPr="008C6842">
        <w:rPr>
          <w:sz w:val="24"/>
          <w:szCs w:val="24"/>
        </w:rPr>
        <w:t xml:space="preserve">Our hope and prayer is to enable </w:t>
      </w:r>
      <w:r w:rsidR="00DD10F9" w:rsidRPr="008C6842">
        <w:rPr>
          <w:sz w:val="24"/>
          <w:szCs w:val="24"/>
        </w:rPr>
        <w:t>our students</w:t>
      </w:r>
      <w:r w:rsidRPr="008C6842">
        <w:rPr>
          <w:sz w:val="24"/>
          <w:szCs w:val="24"/>
        </w:rPr>
        <w:t xml:space="preserve"> to lead meaningful lives that unite and enrich pe</w:t>
      </w:r>
      <w:r w:rsidR="00EE08A4">
        <w:rPr>
          <w:sz w:val="24"/>
          <w:szCs w:val="24"/>
        </w:rPr>
        <w:t xml:space="preserve">rsons from diverse backgrounds.  We do all we can so they can </w:t>
      </w:r>
      <w:r w:rsidR="00EC6F63" w:rsidRPr="008C6842">
        <w:rPr>
          <w:sz w:val="24"/>
          <w:szCs w:val="24"/>
        </w:rPr>
        <w:t xml:space="preserve">take up their God-given part in </w:t>
      </w:r>
      <w:r w:rsidRPr="008C6842">
        <w:rPr>
          <w:sz w:val="24"/>
          <w:szCs w:val="24"/>
        </w:rPr>
        <w:t>the local and global community</w:t>
      </w:r>
      <w:r w:rsidR="00EC6F63" w:rsidRPr="008C6842">
        <w:rPr>
          <w:sz w:val="24"/>
          <w:szCs w:val="24"/>
        </w:rPr>
        <w:t xml:space="preserve">.  </w:t>
      </w:r>
    </w:p>
    <w:p w:rsidR="003E3DC2" w:rsidRPr="008C6842" w:rsidRDefault="003E3DC2" w:rsidP="00EB6DC2">
      <w:pPr>
        <w:rPr>
          <w:sz w:val="24"/>
          <w:szCs w:val="24"/>
        </w:rPr>
      </w:pPr>
    </w:p>
    <w:p w:rsidR="00EB6DC2" w:rsidRPr="008C6842" w:rsidRDefault="00EE08A4" w:rsidP="00EB6DC2">
      <w:pPr>
        <w:rPr>
          <w:sz w:val="24"/>
          <w:szCs w:val="24"/>
        </w:rPr>
      </w:pPr>
      <w:r>
        <w:rPr>
          <w:sz w:val="24"/>
          <w:szCs w:val="24"/>
        </w:rPr>
        <w:t>Saint Albert Catholic School has</w:t>
      </w:r>
      <w:r w:rsidR="00EC6F63" w:rsidRPr="008C6842">
        <w:rPr>
          <w:sz w:val="24"/>
          <w:szCs w:val="24"/>
        </w:rPr>
        <w:t xml:space="preserve"> been fulfilling this </w:t>
      </w:r>
      <w:r w:rsidR="0095480B" w:rsidRPr="008C6842">
        <w:rPr>
          <w:sz w:val="24"/>
          <w:szCs w:val="24"/>
        </w:rPr>
        <w:t xml:space="preserve">mission for generations.  </w:t>
      </w:r>
      <w:r>
        <w:rPr>
          <w:sz w:val="24"/>
          <w:szCs w:val="24"/>
        </w:rPr>
        <w:t>Saint Albert</w:t>
      </w:r>
      <w:r w:rsidR="0095480B" w:rsidRPr="008C6842">
        <w:rPr>
          <w:sz w:val="24"/>
          <w:szCs w:val="24"/>
        </w:rPr>
        <w:t xml:space="preserve"> has been exemplary in demonstrating the agility to move swiftly from on-site to remote learning pedagogies.  </w:t>
      </w:r>
      <w:r w:rsidR="003E3DC2" w:rsidRPr="008C6842">
        <w:rPr>
          <w:sz w:val="24"/>
          <w:szCs w:val="24"/>
        </w:rPr>
        <w:t xml:space="preserve">The leadership team is assembled and is ambitiously looking to further the visionary strategic plan that is being thoroughly implemented.  </w:t>
      </w:r>
      <w:r w:rsidR="0095480B" w:rsidRPr="008C6842">
        <w:rPr>
          <w:sz w:val="24"/>
          <w:szCs w:val="24"/>
        </w:rPr>
        <w:t>As we stand on the verge of a new academic year, teachers and staff are poised to deliver in-school, hybrid, and distance learning styles as needed, and to gracefully adapt and change on a moment’s notice.</w:t>
      </w:r>
      <w:r w:rsidR="003E3DC2" w:rsidRPr="008C6842">
        <w:rPr>
          <w:sz w:val="24"/>
          <w:szCs w:val="24"/>
        </w:rPr>
        <w:t xml:space="preserve">  </w:t>
      </w:r>
    </w:p>
    <w:p w:rsidR="00EB6DC2" w:rsidRPr="008C6842" w:rsidRDefault="00EB6DC2" w:rsidP="00EB6DC2">
      <w:pPr>
        <w:rPr>
          <w:sz w:val="24"/>
          <w:szCs w:val="24"/>
        </w:rPr>
      </w:pPr>
    </w:p>
    <w:p w:rsidR="000E4A75" w:rsidRPr="008C6842" w:rsidRDefault="0095480B" w:rsidP="000E4A75">
      <w:pPr>
        <w:rPr>
          <w:sz w:val="24"/>
          <w:szCs w:val="24"/>
        </w:rPr>
      </w:pPr>
      <w:r w:rsidRPr="008C6842">
        <w:rPr>
          <w:sz w:val="24"/>
          <w:szCs w:val="24"/>
        </w:rPr>
        <w:t xml:space="preserve">The </w:t>
      </w:r>
      <w:r w:rsidR="00EE08A4">
        <w:rPr>
          <w:sz w:val="24"/>
          <w:szCs w:val="24"/>
        </w:rPr>
        <w:t>Saint Albert Catholic School</w:t>
      </w:r>
      <w:r w:rsidRPr="008C6842">
        <w:rPr>
          <w:sz w:val="24"/>
          <w:szCs w:val="24"/>
        </w:rPr>
        <w:t xml:space="preserve"> community recently received news of another sort of change.  </w:t>
      </w:r>
      <w:r w:rsidR="000E4A75" w:rsidRPr="008C6842">
        <w:rPr>
          <w:sz w:val="24"/>
          <w:szCs w:val="24"/>
        </w:rPr>
        <w:t xml:space="preserve">Deacon Vernon Dobelmann brought energy and enthusiasm to the newly created executive director position at </w:t>
      </w:r>
      <w:r w:rsidR="00EE08A4">
        <w:rPr>
          <w:sz w:val="24"/>
          <w:szCs w:val="24"/>
        </w:rPr>
        <w:t xml:space="preserve">Saint </w:t>
      </w:r>
      <w:r w:rsidR="000E4A75" w:rsidRPr="008C6842">
        <w:rPr>
          <w:sz w:val="24"/>
          <w:szCs w:val="24"/>
        </w:rPr>
        <w:t>Albert last year. As</w:t>
      </w:r>
      <w:r w:rsidRPr="008C6842">
        <w:rPr>
          <w:sz w:val="24"/>
          <w:szCs w:val="24"/>
        </w:rPr>
        <w:t xml:space="preserve"> he steps down from this role, we</w:t>
      </w:r>
      <w:r w:rsidR="000E4A75" w:rsidRPr="008C6842">
        <w:rPr>
          <w:sz w:val="24"/>
          <w:szCs w:val="24"/>
        </w:rPr>
        <w:t xml:space="preserve"> want to thank him for his dedication and perseverance. Under his leadership, the unique cradle-to-college school stabilized enrollment and staff retention, strengthened and deepened the faith formation program and began a capital campaign.</w:t>
      </w:r>
      <w:r w:rsidRPr="008C6842">
        <w:rPr>
          <w:sz w:val="24"/>
          <w:szCs w:val="24"/>
        </w:rPr>
        <w:t xml:space="preserve">  We</w:t>
      </w:r>
      <w:r w:rsidR="000E4A75" w:rsidRPr="008C6842">
        <w:rPr>
          <w:sz w:val="24"/>
          <w:szCs w:val="24"/>
        </w:rPr>
        <w:t xml:space="preserve"> </w:t>
      </w:r>
      <w:r w:rsidR="00064E65">
        <w:rPr>
          <w:sz w:val="24"/>
          <w:szCs w:val="24"/>
        </w:rPr>
        <w:t>are</w:t>
      </w:r>
      <w:r w:rsidRPr="008C6842">
        <w:rPr>
          <w:sz w:val="24"/>
          <w:szCs w:val="24"/>
        </w:rPr>
        <w:t xml:space="preserve"> </w:t>
      </w:r>
      <w:r w:rsidR="000E4A75" w:rsidRPr="008C6842">
        <w:rPr>
          <w:sz w:val="24"/>
          <w:szCs w:val="24"/>
        </w:rPr>
        <w:t xml:space="preserve">grateful for all that he has accomplished in his short time with the Diocese of Des Moines and wish him well as he </w:t>
      </w:r>
      <w:r w:rsidRPr="008C6842">
        <w:rPr>
          <w:sz w:val="24"/>
          <w:szCs w:val="24"/>
        </w:rPr>
        <w:t>moves to be closer to his extended family, and to</w:t>
      </w:r>
      <w:r w:rsidR="000E4A75" w:rsidRPr="008C6842">
        <w:rPr>
          <w:sz w:val="24"/>
          <w:szCs w:val="24"/>
        </w:rPr>
        <w:t xml:space="preserve"> wherever the Spirit leads.</w:t>
      </w:r>
      <w:r w:rsidR="008474C3">
        <w:rPr>
          <w:sz w:val="24"/>
          <w:szCs w:val="24"/>
        </w:rPr>
        <w:t xml:space="preserve">  And we will ambitiously undertake a search for his successor, knowing that with our present </w:t>
      </w:r>
      <w:r w:rsidR="00E35AA8">
        <w:rPr>
          <w:sz w:val="24"/>
          <w:szCs w:val="24"/>
        </w:rPr>
        <w:t>executive</w:t>
      </w:r>
      <w:r w:rsidR="008474C3">
        <w:rPr>
          <w:sz w:val="24"/>
          <w:szCs w:val="24"/>
        </w:rPr>
        <w:t xml:space="preserve"> team in place we are already in sure and capable hands for this new academic year.</w:t>
      </w:r>
    </w:p>
    <w:p w:rsidR="00EB6DC2" w:rsidRPr="008C6842" w:rsidRDefault="00EB6DC2" w:rsidP="00EB6DC2">
      <w:pPr>
        <w:rPr>
          <w:sz w:val="24"/>
          <w:szCs w:val="24"/>
        </w:rPr>
      </w:pPr>
    </w:p>
    <w:p w:rsidR="00EB6DC2" w:rsidRPr="008C6842" w:rsidRDefault="003E3DC2" w:rsidP="00EB6DC2">
      <w:pPr>
        <w:rPr>
          <w:sz w:val="24"/>
          <w:szCs w:val="24"/>
        </w:rPr>
      </w:pPr>
      <w:r w:rsidRPr="008C6842">
        <w:rPr>
          <w:sz w:val="24"/>
          <w:szCs w:val="24"/>
        </w:rPr>
        <w:t xml:space="preserve">Jesus commends the house that is built on solid rock, that can withstand the stormy winds and unfriendly forces that would otherwise stir fear and leave us exposed to factors beyond our </w:t>
      </w:r>
      <w:r w:rsidRPr="008C6842">
        <w:rPr>
          <w:sz w:val="24"/>
          <w:szCs w:val="24"/>
        </w:rPr>
        <w:lastRenderedPageBreak/>
        <w:t>control</w:t>
      </w:r>
      <w:r w:rsidR="00DD10F9" w:rsidRPr="008C6842">
        <w:rPr>
          <w:sz w:val="24"/>
          <w:szCs w:val="24"/>
        </w:rPr>
        <w:t xml:space="preserve"> (see Matthew 7:24-27)</w:t>
      </w:r>
      <w:r w:rsidRPr="008C6842">
        <w:rPr>
          <w:sz w:val="24"/>
          <w:szCs w:val="24"/>
        </w:rPr>
        <w:t xml:space="preserve">.  </w:t>
      </w:r>
      <w:r w:rsidR="00EE08A4">
        <w:rPr>
          <w:sz w:val="24"/>
          <w:szCs w:val="24"/>
        </w:rPr>
        <w:t>Saint Albert Catholic School is</w:t>
      </w:r>
      <w:r w:rsidRPr="008C6842">
        <w:rPr>
          <w:sz w:val="24"/>
          <w:szCs w:val="24"/>
        </w:rPr>
        <w:t xml:space="preserve"> firmly set on the rock of faith, supported by the many families and friends who are generously dedicated to ensuring that every child will be welcomed with open arms.  We guar</w:t>
      </w:r>
      <w:r w:rsidR="009D4121" w:rsidRPr="008C6842">
        <w:rPr>
          <w:sz w:val="24"/>
          <w:szCs w:val="24"/>
        </w:rPr>
        <w:t>antee that every young person is</w:t>
      </w:r>
      <w:r w:rsidRPr="008C6842">
        <w:rPr>
          <w:sz w:val="24"/>
          <w:szCs w:val="24"/>
        </w:rPr>
        <w:t xml:space="preserve"> equipped with the education and experiences he or she is meant </w:t>
      </w:r>
      <w:r w:rsidR="00DD10F9" w:rsidRPr="008C6842">
        <w:rPr>
          <w:sz w:val="24"/>
          <w:szCs w:val="24"/>
        </w:rPr>
        <w:t xml:space="preserve">by God </w:t>
      </w:r>
      <w:r w:rsidRPr="008C6842">
        <w:rPr>
          <w:sz w:val="24"/>
          <w:szCs w:val="24"/>
        </w:rPr>
        <w:t xml:space="preserve">to receive, and which every parent or guardian seeks. </w:t>
      </w:r>
    </w:p>
    <w:p w:rsidR="00EB6DC2" w:rsidRPr="008C6842" w:rsidRDefault="00EB6DC2" w:rsidP="00EB6DC2">
      <w:pPr>
        <w:rPr>
          <w:sz w:val="24"/>
          <w:szCs w:val="24"/>
        </w:rPr>
      </w:pPr>
    </w:p>
    <w:p w:rsidR="00EB6DC2" w:rsidRPr="008C6842" w:rsidRDefault="003E3DC2" w:rsidP="00EB6DC2">
      <w:pPr>
        <w:rPr>
          <w:sz w:val="24"/>
          <w:szCs w:val="24"/>
        </w:rPr>
      </w:pPr>
      <w:r w:rsidRPr="008C6842">
        <w:rPr>
          <w:sz w:val="24"/>
          <w:szCs w:val="24"/>
        </w:rPr>
        <w:t>On behalf of the Diocese of Des Moines, we pledge our firm commitment to be strategic partners and advocates f</w:t>
      </w:r>
      <w:r w:rsidR="009D4121" w:rsidRPr="008C6842">
        <w:rPr>
          <w:sz w:val="24"/>
          <w:szCs w:val="24"/>
        </w:rPr>
        <w:t xml:space="preserve">or </w:t>
      </w:r>
      <w:r w:rsidR="00EE08A4">
        <w:rPr>
          <w:sz w:val="24"/>
          <w:szCs w:val="24"/>
        </w:rPr>
        <w:t>Saint Albert Catholic School.</w:t>
      </w:r>
      <w:r w:rsidR="008C6842">
        <w:rPr>
          <w:sz w:val="24"/>
          <w:szCs w:val="24"/>
        </w:rPr>
        <w:t xml:space="preserve">  </w:t>
      </w:r>
      <w:r w:rsidR="009D4121" w:rsidRPr="008C6842">
        <w:rPr>
          <w:sz w:val="24"/>
          <w:szCs w:val="24"/>
        </w:rPr>
        <w:t>And we offer our prayers and trust that God will not be outdone in graciously fulfilling his promises to us.</w:t>
      </w:r>
      <w:r w:rsidRPr="008C6842">
        <w:rPr>
          <w:sz w:val="24"/>
          <w:szCs w:val="24"/>
        </w:rPr>
        <w:t xml:space="preserve"> </w:t>
      </w:r>
    </w:p>
    <w:p w:rsidR="00EB6DC2" w:rsidRPr="008C6842" w:rsidRDefault="00EB6DC2" w:rsidP="00EB6DC2">
      <w:pPr>
        <w:rPr>
          <w:sz w:val="24"/>
          <w:szCs w:val="24"/>
        </w:rPr>
      </w:pPr>
    </w:p>
    <w:p w:rsidR="00EB6DC2" w:rsidRPr="008C6842" w:rsidRDefault="00F46C9D" w:rsidP="00EB6DC2">
      <w:pPr>
        <w:rPr>
          <w:sz w:val="24"/>
          <w:szCs w:val="24"/>
        </w:rPr>
      </w:pPr>
      <w:r>
        <w:rPr>
          <w:noProof/>
          <w:sz w:val="24"/>
          <w:szCs w:val="24"/>
        </w:rPr>
        <w:drawing>
          <wp:anchor distT="0" distB="0" distL="114300" distR="114300" simplePos="0" relativeHeight="251659264" behindDoc="1" locked="0" layoutInCell="1" allowOverlap="1" wp14:anchorId="414AECBE" wp14:editId="72691B39">
            <wp:simplePos x="0" y="0"/>
            <wp:positionH relativeFrom="margin">
              <wp:align>left</wp:align>
            </wp:positionH>
            <wp:positionV relativeFrom="paragraph">
              <wp:posOffset>171450</wp:posOffset>
            </wp:positionV>
            <wp:extent cx="2000250" cy="7937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shop_Joensen_Signature_2nd.png"/>
                    <pic:cNvPicPr/>
                  </pic:nvPicPr>
                  <pic:blipFill>
                    <a:blip r:embed="rId6">
                      <a:extLst>
                        <a:ext uri="{28A0092B-C50C-407E-A947-70E740481C1C}">
                          <a14:useLocalDpi xmlns:a14="http://schemas.microsoft.com/office/drawing/2010/main" val="0"/>
                        </a:ext>
                      </a:extLst>
                    </a:blip>
                    <a:stretch>
                      <a:fillRect/>
                    </a:stretch>
                  </pic:blipFill>
                  <pic:spPr>
                    <a:xfrm>
                      <a:off x="0" y="0"/>
                      <a:ext cx="2000250" cy="793750"/>
                    </a:xfrm>
                    <a:prstGeom prst="rect">
                      <a:avLst/>
                    </a:prstGeom>
                  </pic:spPr>
                </pic:pic>
              </a:graphicData>
            </a:graphic>
            <wp14:sizeRelH relativeFrom="margin">
              <wp14:pctWidth>0</wp14:pctWidth>
            </wp14:sizeRelH>
            <wp14:sizeRelV relativeFrom="margin">
              <wp14:pctHeight>0</wp14:pctHeight>
            </wp14:sizeRelV>
          </wp:anchor>
        </w:drawing>
      </w:r>
      <w:r w:rsidR="00EB6DC2" w:rsidRPr="008C6842">
        <w:rPr>
          <w:sz w:val="24"/>
          <w:szCs w:val="24"/>
        </w:rPr>
        <w:t>Faithfully in Christ,</w:t>
      </w:r>
      <w:bookmarkStart w:id="0" w:name="_GoBack"/>
      <w:bookmarkEnd w:id="0"/>
    </w:p>
    <w:p w:rsidR="00F46C9D" w:rsidRDefault="00F46C9D" w:rsidP="00EB6DC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46C9D">
        <w:rPr>
          <w:noProof/>
          <w:sz w:val="24"/>
          <w:szCs w:val="24"/>
        </w:rPr>
        <w:drawing>
          <wp:inline distT="0" distB="0" distL="0" distR="0">
            <wp:extent cx="2025650" cy="673100"/>
            <wp:effectExtent l="0" t="0" r="0" b="0"/>
            <wp:docPr id="5" name="Picture 5" descr="C:\Users\dbishop\Documents\Electronic Signature\Donna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ishop\Documents\Electronic Signature\Donna 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5898" cy="673182"/>
                    </a:xfrm>
                    <a:prstGeom prst="rect">
                      <a:avLst/>
                    </a:prstGeom>
                    <a:noFill/>
                    <a:ln>
                      <a:noFill/>
                    </a:ln>
                  </pic:spPr>
                </pic:pic>
              </a:graphicData>
            </a:graphic>
          </wp:inline>
        </w:drawing>
      </w:r>
    </w:p>
    <w:p w:rsidR="00EB6DC2" w:rsidRPr="008C6842" w:rsidRDefault="00EB6DC2" w:rsidP="00EB6DC2">
      <w:pPr>
        <w:rPr>
          <w:sz w:val="24"/>
          <w:szCs w:val="24"/>
        </w:rPr>
      </w:pPr>
      <w:r w:rsidRPr="008C6842">
        <w:rPr>
          <w:sz w:val="24"/>
          <w:szCs w:val="24"/>
        </w:rPr>
        <w:t>Most Rev. William M. Joensen, Ph.D.</w:t>
      </w:r>
      <w:r w:rsidR="000E4A75" w:rsidRPr="008C6842">
        <w:rPr>
          <w:sz w:val="24"/>
          <w:szCs w:val="24"/>
        </w:rPr>
        <w:tab/>
      </w:r>
      <w:r w:rsidR="000E4A75" w:rsidRPr="008C6842">
        <w:rPr>
          <w:sz w:val="24"/>
          <w:szCs w:val="24"/>
        </w:rPr>
        <w:tab/>
      </w:r>
      <w:r w:rsidR="000E4A75" w:rsidRPr="008C6842">
        <w:rPr>
          <w:sz w:val="24"/>
          <w:szCs w:val="24"/>
        </w:rPr>
        <w:tab/>
        <w:t xml:space="preserve">Donna Bishop, </w:t>
      </w:r>
      <w:proofErr w:type="spellStart"/>
      <w:r w:rsidR="000E4A75" w:rsidRPr="008C6842">
        <w:rPr>
          <w:sz w:val="24"/>
          <w:szCs w:val="24"/>
        </w:rPr>
        <w:t>Ed.S</w:t>
      </w:r>
      <w:proofErr w:type="spellEnd"/>
      <w:r w:rsidR="000E4A75" w:rsidRPr="008C6842">
        <w:rPr>
          <w:sz w:val="24"/>
          <w:szCs w:val="24"/>
        </w:rPr>
        <w:t>.</w:t>
      </w:r>
      <w:r w:rsidR="000E4A75" w:rsidRPr="008C6842">
        <w:rPr>
          <w:sz w:val="24"/>
          <w:szCs w:val="24"/>
        </w:rPr>
        <w:tab/>
      </w:r>
      <w:r w:rsidR="000E4A75" w:rsidRPr="008C6842">
        <w:rPr>
          <w:sz w:val="24"/>
          <w:szCs w:val="24"/>
        </w:rPr>
        <w:tab/>
      </w:r>
    </w:p>
    <w:p w:rsidR="00EB6DC2" w:rsidRPr="008C6842" w:rsidRDefault="00EB6DC2" w:rsidP="00EB6DC2">
      <w:pPr>
        <w:rPr>
          <w:sz w:val="24"/>
          <w:szCs w:val="24"/>
        </w:rPr>
      </w:pPr>
      <w:r w:rsidRPr="008C6842">
        <w:rPr>
          <w:sz w:val="24"/>
          <w:szCs w:val="24"/>
        </w:rPr>
        <w:t xml:space="preserve">Bishop of Des Moines </w:t>
      </w:r>
      <w:r w:rsidR="000E4A75" w:rsidRPr="008C6842">
        <w:rPr>
          <w:sz w:val="24"/>
          <w:szCs w:val="24"/>
        </w:rPr>
        <w:tab/>
      </w:r>
      <w:r w:rsidR="000E4A75" w:rsidRPr="008C6842">
        <w:rPr>
          <w:sz w:val="24"/>
          <w:szCs w:val="24"/>
        </w:rPr>
        <w:tab/>
      </w:r>
      <w:r w:rsidR="000E4A75" w:rsidRPr="008C6842">
        <w:rPr>
          <w:sz w:val="24"/>
          <w:szCs w:val="24"/>
        </w:rPr>
        <w:tab/>
      </w:r>
      <w:r w:rsidR="000E4A75" w:rsidRPr="008C6842">
        <w:rPr>
          <w:sz w:val="24"/>
          <w:szCs w:val="24"/>
        </w:rPr>
        <w:tab/>
      </w:r>
      <w:r w:rsidR="000E4A75" w:rsidRPr="008C6842">
        <w:rPr>
          <w:sz w:val="24"/>
          <w:szCs w:val="24"/>
        </w:rPr>
        <w:tab/>
        <w:t>Superintendent of Catholic Schools</w:t>
      </w:r>
    </w:p>
    <w:p w:rsidR="00EB6DC2" w:rsidRDefault="00EB6DC2" w:rsidP="00EB6DC2"/>
    <w:p w:rsidR="00231988" w:rsidRDefault="00231988"/>
    <w:sectPr w:rsidR="00231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C2"/>
    <w:rsid w:val="00064E65"/>
    <w:rsid w:val="000E4A75"/>
    <w:rsid w:val="00231988"/>
    <w:rsid w:val="00393774"/>
    <w:rsid w:val="003E3DC2"/>
    <w:rsid w:val="008474C3"/>
    <w:rsid w:val="008C6842"/>
    <w:rsid w:val="0095480B"/>
    <w:rsid w:val="009D4121"/>
    <w:rsid w:val="00DD10F9"/>
    <w:rsid w:val="00E35AA8"/>
    <w:rsid w:val="00EB6DC2"/>
    <w:rsid w:val="00EC6F63"/>
    <w:rsid w:val="00EE08A4"/>
    <w:rsid w:val="00F4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A185"/>
  <w15:chartTrackingRefBased/>
  <w15:docId w15:val="{D5CEF141-AE7E-4EE3-8761-819A508F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DC2"/>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650018">
      <w:bodyDiv w:val="1"/>
      <w:marLeft w:val="0"/>
      <w:marRight w:val="0"/>
      <w:marTop w:val="0"/>
      <w:marBottom w:val="0"/>
      <w:divBdr>
        <w:top w:val="none" w:sz="0" w:space="0" w:color="auto"/>
        <w:left w:val="none" w:sz="0" w:space="0" w:color="auto"/>
        <w:bottom w:val="none" w:sz="0" w:space="0" w:color="auto"/>
        <w:right w:val="none" w:sz="0" w:space="0" w:color="auto"/>
      </w:divBdr>
    </w:div>
    <w:div w:id="2036998337">
      <w:bodyDiv w:val="1"/>
      <w:marLeft w:val="0"/>
      <w:marRight w:val="0"/>
      <w:marTop w:val="0"/>
      <w:marBottom w:val="0"/>
      <w:divBdr>
        <w:top w:val="none" w:sz="0" w:space="0" w:color="auto"/>
        <w:left w:val="none" w:sz="0" w:space="0" w:color="auto"/>
        <w:bottom w:val="none" w:sz="0" w:space="0" w:color="auto"/>
        <w:right w:val="none" w:sz="0" w:space="0" w:color="auto"/>
      </w:divBdr>
    </w:div>
    <w:div w:id="20594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Catholic Diocese of Des Moines</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William Joensen</dc:creator>
  <cp:keywords/>
  <dc:description/>
  <cp:lastModifiedBy>Donna Bishop</cp:lastModifiedBy>
  <cp:revision>2</cp:revision>
  <dcterms:created xsi:type="dcterms:W3CDTF">2020-08-07T22:11:00Z</dcterms:created>
  <dcterms:modified xsi:type="dcterms:W3CDTF">2020-08-07T22:11:00Z</dcterms:modified>
</cp:coreProperties>
</file>